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A" w:rsidRDefault="00B422A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60"/>
        <w:gridCol w:w="1258"/>
        <w:gridCol w:w="1418"/>
        <w:gridCol w:w="4678"/>
        <w:gridCol w:w="1392"/>
        <w:gridCol w:w="1929"/>
      </w:tblGrid>
      <w:tr w:rsidR="00B422AA" w:rsidTr="00255401">
        <w:tc>
          <w:tcPr>
            <w:tcW w:w="1413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60" w:type="dxa"/>
          </w:tcPr>
          <w:p w:rsidR="00B422AA" w:rsidRPr="00B422AA" w:rsidRDefault="00255401" w:rsidP="00B42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Seen</w:t>
            </w:r>
            <w:r w:rsidR="00B422AA" w:rsidRPr="00B422AA">
              <w:rPr>
                <w:b/>
                <w:sz w:val="24"/>
                <w:szCs w:val="24"/>
              </w:rPr>
              <w:t xml:space="preserve"> by</w:t>
            </w:r>
          </w:p>
        </w:tc>
        <w:tc>
          <w:tcPr>
            <w:tcW w:w="1258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Sighting?</w:t>
            </w:r>
          </w:p>
        </w:tc>
        <w:tc>
          <w:tcPr>
            <w:tcW w:w="1418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Near miss?</w:t>
            </w:r>
          </w:p>
        </w:tc>
        <w:tc>
          <w:tcPr>
            <w:tcW w:w="4678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392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Caught?</w:t>
            </w:r>
          </w:p>
        </w:tc>
        <w:tc>
          <w:tcPr>
            <w:tcW w:w="1929" w:type="dxa"/>
          </w:tcPr>
          <w:p w:rsidR="00B422AA" w:rsidRPr="00B422AA" w:rsidRDefault="00B422AA" w:rsidP="00B422AA">
            <w:pPr>
              <w:jc w:val="center"/>
              <w:rPr>
                <w:b/>
                <w:sz w:val="24"/>
                <w:szCs w:val="24"/>
              </w:rPr>
            </w:pPr>
            <w:r w:rsidRPr="00B422AA">
              <w:rPr>
                <w:b/>
                <w:sz w:val="24"/>
                <w:szCs w:val="24"/>
              </w:rPr>
              <w:t>Type &amp; size</w:t>
            </w:r>
          </w:p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  <w:p w:rsidR="00B422AA" w:rsidRDefault="00B422AA" w:rsidP="00B422AA"/>
          <w:p w:rsidR="00B422AA" w:rsidRPr="00B422AA" w:rsidRDefault="00B422AA" w:rsidP="00B422AA">
            <w:pPr>
              <w:ind w:firstLine="720"/>
            </w:pPr>
          </w:p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  <w:tr w:rsidR="00B422AA" w:rsidTr="00255401">
        <w:tc>
          <w:tcPr>
            <w:tcW w:w="1413" w:type="dxa"/>
          </w:tcPr>
          <w:p w:rsidR="00B422AA" w:rsidRDefault="00B422AA"/>
          <w:p w:rsidR="00B422AA" w:rsidRDefault="00B422AA"/>
          <w:p w:rsidR="00B422AA" w:rsidRDefault="00B422AA"/>
          <w:p w:rsidR="00B422AA" w:rsidRDefault="00B422AA"/>
        </w:tc>
        <w:tc>
          <w:tcPr>
            <w:tcW w:w="1860" w:type="dxa"/>
          </w:tcPr>
          <w:p w:rsidR="00B422AA" w:rsidRDefault="00B422AA"/>
        </w:tc>
        <w:tc>
          <w:tcPr>
            <w:tcW w:w="1258" w:type="dxa"/>
          </w:tcPr>
          <w:p w:rsidR="00B422AA" w:rsidRDefault="00B422AA"/>
        </w:tc>
        <w:tc>
          <w:tcPr>
            <w:tcW w:w="1418" w:type="dxa"/>
          </w:tcPr>
          <w:p w:rsidR="00B422AA" w:rsidRDefault="00B422AA"/>
        </w:tc>
        <w:tc>
          <w:tcPr>
            <w:tcW w:w="4678" w:type="dxa"/>
          </w:tcPr>
          <w:p w:rsidR="00B422AA" w:rsidRDefault="00B422AA"/>
        </w:tc>
        <w:tc>
          <w:tcPr>
            <w:tcW w:w="1392" w:type="dxa"/>
          </w:tcPr>
          <w:p w:rsidR="00B422AA" w:rsidRDefault="00B422AA"/>
        </w:tc>
        <w:tc>
          <w:tcPr>
            <w:tcW w:w="1929" w:type="dxa"/>
          </w:tcPr>
          <w:p w:rsidR="00B422AA" w:rsidRDefault="00B422AA"/>
        </w:tc>
      </w:tr>
    </w:tbl>
    <w:p w:rsidR="00B422AA" w:rsidRDefault="00B422AA"/>
    <w:sectPr w:rsidR="00B422AA" w:rsidSect="00F517F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AA" w:rsidRDefault="00B422AA" w:rsidP="00B422AA">
      <w:pPr>
        <w:spacing w:after="0" w:line="240" w:lineRule="auto"/>
      </w:pPr>
      <w:r>
        <w:separator/>
      </w:r>
    </w:p>
  </w:endnote>
  <w:endnote w:type="continuationSeparator" w:id="0">
    <w:p w:rsidR="00B422AA" w:rsidRDefault="00B422AA" w:rsidP="00B4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85" w:rsidRDefault="00EA5885" w:rsidP="00EA588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SWF-48 Snake Sightings and Near Miss Worksheet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v2</w:t>
    </w:r>
    <w:r>
      <w:rPr>
        <w:rStyle w:val="PageNumber"/>
        <w:rFonts w:ascii="Book Antiqua" w:hAnsi="Book Antiqua"/>
        <w:sz w:val="18"/>
        <w:szCs w:val="18"/>
      </w:rPr>
      <w:t xml:space="preserve"> /</w:t>
    </w:r>
    <w:r>
      <w:rPr>
        <w:rStyle w:val="PageNumber"/>
        <w:rFonts w:ascii="Book Antiqua" w:hAnsi="Book Antiqua"/>
        <w:sz w:val="18"/>
        <w:szCs w:val="18"/>
      </w:rPr>
      <w:t>11 March 2020</w:t>
    </w:r>
  </w:p>
  <w:p w:rsidR="00B422AA" w:rsidRPr="00EA5885" w:rsidRDefault="00B422AA" w:rsidP="00EA5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AA" w:rsidRDefault="00B422AA" w:rsidP="00B422AA">
      <w:pPr>
        <w:spacing w:after="0" w:line="240" w:lineRule="auto"/>
      </w:pPr>
      <w:r>
        <w:separator/>
      </w:r>
    </w:p>
  </w:footnote>
  <w:footnote w:type="continuationSeparator" w:id="0">
    <w:p w:rsidR="00B422AA" w:rsidRDefault="00B422AA" w:rsidP="00B4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85" w:rsidRDefault="00EA5885" w:rsidP="00EA588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AD3BA" wp14:editId="00A98979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885" w:rsidRPr="00AD059F" w:rsidRDefault="00EA5885" w:rsidP="00EA588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EA5885" w:rsidRPr="00AD059F" w:rsidRDefault="00EA5885" w:rsidP="00EA588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>
      <w:rPr>
        <w:rFonts w:ascii="Book Antiqua" w:hAnsi="Book Antiqua" w:cs="Tahoma"/>
        <w:b/>
        <w:noProof/>
        <w:sz w:val="28"/>
        <w:szCs w:val="28"/>
        <w:lang w:val="en-US"/>
      </w:rPr>
      <w:t>Snake Sightings and Near Miss Worksheet</w:t>
    </w:r>
  </w:p>
  <w:p w:rsidR="00B422AA" w:rsidRPr="00EA5885" w:rsidRDefault="00B422AA" w:rsidP="00EA5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FD"/>
    <w:rsid w:val="00255401"/>
    <w:rsid w:val="006D1F15"/>
    <w:rsid w:val="00782573"/>
    <w:rsid w:val="00B422AA"/>
    <w:rsid w:val="00EA5885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AA"/>
  </w:style>
  <w:style w:type="paragraph" w:styleId="Footer">
    <w:name w:val="footer"/>
    <w:basedOn w:val="Normal"/>
    <w:link w:val="FooterChar"/>
    <w:unhideWhenUsed/>
    <w:rsid w:val="00B4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AA"/>
  </w:style>
  <w:style w:type="table" w:styleId="TableGrid">
    <w:name w:val="Table Grid"/>
    <w:basedOn w:val="TableNormal"/>
    <w:uiPriority w:val="39"/>
    <w:rsid w:val="00B4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A5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885"/>
  </w:style>
  <w:style w:type="character" w:styleId="PageNumber">
    <w:name w:val="page number"/>
    <w:basedOn w:val="DefaultParagraphFont"/>
    <w:rsid w:val="00EA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AA"/>
  </w:style>
  <w:style w:type="paragraph" w:styleId="Footer">
    <w:name w:val="footer"/>
    <w:basedOn w:val="Normal"/>
    <w:link w:val="FooterChar"/>
    <w:unhideWhenUsed/>
    <w:rsid w:val="00B4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AA"/>
  </w:style>
  <w:style w:type="table" w:styleId="TableGrid">
    <w:name w:val="Table Grid"/>
    <w:basedOn w:val="TableNormal"/>
    <w:uiPriority w:val="39"/>
    <w:rsid w:val="00B4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A5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885"/>
  </w:style>
  <w:style w:type="character" w:styleId="PageNumber">
    <w:name w:val="page number"/>
    <w:basedOn w:val="DefaultParagraphFont"/>
    <w:rsid w:val="00E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Amor</dc:creator>
  <cp:keywords/>
  <dc:description/>
  <cp:lastModifiedBy>Julie Shelton</cp:lastModifiedBy>
  <cp:revision>3</cp:revision>
  <cp:lastPrinted>2020-03-11T05:06:00Z</cp:lastPrinted>
  <dcterms:created xsi:type="dcterms:W3CDTF">2020-03-11T02:55:00Z</dcterms:created>
  <dcterms:modified xsi:type="dcterms:W3CDTF">2020-03-11T05:39:00Z</dcterms:modified>
</cp:coreProperties>
</file>